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Persuasion </w:t>
      </w:r>
      <w:r w:rsidR="005F141D">
        <w:rPr>
          <w:rFonts w:ascii="Times New Roman" w:hAnsi="Times New Roman" w:cs="Times New Roman"/>
          <w:sz w:val="24"/>
          <w:szCs w:val="24"/>
        </w:rPr>
        <w:t xml:space="preserve">on </w:t>
      </w:r>
      <w:r w:rsidR="00B239FD">
        <w:rPr>
          <w:rFonts w:ascii="Times New Roman" w:hAnsi="Times New Roman" w:cs="Times New Roman"/>
          <w:sz w:val="24"/>
          <w:szCs w:val="24"/>
        </w:rPr>
        <w:t>Commercial; “</w:t>
      </w:r>
      <w:r w:rsidR="00B239FD" w:rsidRPr="005F141D">
        <w:rPr>
          <w:rFonts w:ascii="Times New Roman" w:hAnsi="Times New Roman" w:cs="Times New Roman"/>
          <w:sz w:val="24"/>
          <w:szCs w:val="24"/>
        </w:rPr>
        <w:t>Qiaobi</w:t>
      </w:r>
      <w:r w:rsidR="005F141D" w:rsidRPr="005F141D">
        <w:rPr>
          <w:rFonts w:ascii="Times New Roman" w:hAnsi="Times New Roman" w:cs="Times New Roman"/>
          <w:sz w:val="24"/>
          <w:szCs w:val="24"/>
        </w:rPr>
        <w:t xml:space="preserve"> Laundry Detergent"</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432CE"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432CE" w:rsidRDefault="009432CE"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rPr>
          <w:rFonts w:ascii="Times New Roman" w:hAnsi="Times New Roman" w:cs="Times New Roman"/>
          <w:sz w:val="24"/>
          <w:szCs w:val="24"/>
        </w:rPr>
      </w:pPr>
    </w:p>
    <w:p w:rsidR="00C17714" w:rsidRDefault="00C17714" w:rsidP="0055011C">
      <w:pPr>
        <w:spacing w:line="480" w:lineRule="auto"/>
        <w:rPr>
          <w:rFonts w:ascii="Times New Roman" w:hAnsi="Times New Roman" w:cs="Times New Roman"/>
          <w:sz w:val="24"/>
          <w:szCs w:val="24"/>
        </w:rPr>
      </w:pPr>
    </w:p>
    <w:p w:rsidR="00C17714" w:rsidRPr="00C17714" w:rsidRDefault="00F646F4" w:rsidP="00C177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Persuasion on Commercial;</w:t>
      </w:r>
      <w:r w:rsidR="00C17714" w:rsidRPr="00C17714">
        <w:rPr>
          <w:rFonts w:ascii="Times New Roman" w:hAnsi="Times New Roman" w:cs="Times New Roman"/>
          <w:sz w:val="24"/>
          <w:szCs w:val="24"/>
        </w:rPr>
        <w:t xml:space="preserve"> "Qiaobi Laundry Detergent"</w:t>
      </w:r>
    </w:p>
    <w:p w:rsidR="003F05A8" w:rsidRPr="0055011C" w:rsidRDefault="00AA1A14" w:rsidP="00C17714">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Commercial advertisements have had </w:t>
      </w:r>
      <w:r w:rsidR="00AB345F">
        <w:rPr>
          <w:rFonts w:ascii="Times New Roman" w:hAnsi="Times New Roman" w:cs="Times New Roman"/>
          <w:sz w:val="24"/>
          <w:szCs w:val="24"/>
        </w:rPr>
        <w:t xml:space="preserve">a </w:t>
      </w:r>
      <w:r w:rsidRPr="00AB345F">
        <w:rPr>
          <w:rFonts w:ascii="Times New Roman" w:hAnsi="Times New Roman" w:cs="Times New Roman"/>
          <w:noProof/>
          <w:sz w:val="24"/>
          <w:szCs w:val="24"/>
        </w:rPr>
        <w:t>great</w:t>
      </w:r>
      <w:r w:rsidRPr="0055011C">
        <w:rPr>
          <w:rFonts w:ascii="Times New Roman" w:hAnsi="Times New Roman" w:cs="Times New Roman"/>
          <w:sz w:val="24"/>
          <w:szCs w:val="24"/>
        </w:rPr>
        <w:t xml:space="preserve"> impact on the modern world in relation to the products and services they persuade people to use. However, the impact may be positive and negative depending on the explanations that are governed by the necessary context and cultural significance. The commercial advertisement that features the Qiaobi laundry detergent exists in a context of an attractive Chinese woman who wishes to do her laundry. Within no time, a black worker appears with a paintbrush and also with white paint </w:t>
      </w:r>
      <w:r w:rsidR="00AB345F">
        <w:rPr>
          <w:rFonts w:ascii="Times New Roman" w:hAnsi="Times New Roman" w:cs="Times New Roman"/>
          <w:noProof/>
          <w:sz w:val="24"/>
          <w:szCs w:val="24"/>
        </w:rPr>
        <w:t>o</w:t>
      </w:r>
      <w:r w:rsidRPr="00AB345F">
        <w:rPr>
          <w:rFonts w:ascii="Times New Roman" w:hAnsi="Times New Roman" w:cs="Times New Roman"/>
          <w:noProof/>
          <w:sz w:val="24"/>
          <w:szCs w:val="24"/>
        </w:rPr>
        <w:t>n</w:t>
      </w:r>
      <w:r w:rsidRPr="0055011C">
        <w:rPr>
          <w:rFonts w:ascii="Times New Roman" w:hAnsi="Times New Roman" w:cs="Times New Roman"/>
          <w:sz w:val="24"/>
          <w:szCs w:val="24"/>
        </w:rPr>
        <w:t xml:space="preserve"> his face. </w:t>
      </w:r>
      <w:r w:rsidR="00A76580" w:rsidRPr="0055011C">
        <w:rPr>
          <w:rFonts w:ascii="Times New Roman" w:hAnsi="Times New Roman" w:cs="Times New Roman"/>
          <w:sz w:val="24"/>
          <w:szCs w:val="24"/>
        </w:rPr>
        <w:t>The young man gets closer to the woman and trie</w:t>
      </w:r>
      <w:r w:rsidR="00963413">
        <w:rPr>
          <w:rFonts w:ascii="Times New Roman" w:hAnsi="Times New Roman" w:cs="Times New Roman"/>
          <w:sz w:val="24"/>
          <w:szCs w:val="24"/>
        </w:rPr>
        <w:t>s kissing her but only to shove</w:t>
      </w:r>
      <w:r w:rsidR="00A76580" w:rsidRPr="0055011C">
        <w:rPr>
          <w:rFonts w:ascii="Times New Roman" w:hAnsi="Times New Roman" w:cs="Times New Roman"/>
          <w:sz w:val="24"/>
          <w:szCs w:val="24"/>
        </w:rPr>
        <w:t xml:space="preserve"> the Qiaobi detergent into his mouth and pushes him to the washing machine. This is followed by the woman shutting the machine as the man’s body is sucked completely by the machine. After some time, the woman opens the machine and a young and fair-skinned Chinese man comes out of the machine. The woman is happy</w:t>
      </w:r>
      <w:r w:rsidR="00963413">
        <w:rPr>
          <w:rFonts w:ascii="Times New Roman" w:hAnsi="Times New Roman" w:cs="Times New Roman"/>
          <w:sz w:val="24"/>
          <w:szCs w:val="24"/>
        </w:rPr>
        <w:t xml:space="preserve"> as she holds the Qiaobi pod for</w:t>
      </w:r>
      <w:r w:rsidR="00963413" w:rsidRPr="0055011C">
        <w:rPr>
          <w:rFonts w:ascii="Times New Roman" w:hAnsi="Times New Roman" w:cs="Times New Roman"/>
          <w:sz w:val="24"/>
          <w:szCs w:val="24"/>
        </w:rPr>
        <w:t>viewers</w:t>
      </w:r>
      <w:r w:rsidR="00AB345F">
        <w:rPr>
          <w:rFonts w:ascii="Times New Roman" w:hAnsi="Times New Roman" w:cs="Times New Roman"/>
          <w:sz w:val="24"/>
          <w:szCs w:val="24"/>
        </w:rPr>
        <w:t xml:space="preserve"> to see</w:t>
      </w:r>
      <w:r w:rsidR="00963413">
        <w:rPr>
          <w:rFonts w:ascii="Times New Roman" w:hAnsi="Times New Roman" w:cs="Times New Roman"/>
          <w:sz w:val="24"/>
          <w:szCs w:val="24"/>
        </w:rPr>
        <w:t xml:space="preserve"> since it has completely washed the young black man</w:t>
      </w:r>
      <w:r w:rsidR="00A76580" w:rsidRPr="0055011C">
        <w:rPr>
          <w:rFonts w:ascii="Times New Roman" w:hAnsi="Times New Roman" w:cs="Times New Roman"/>
          <w:sz w:val="24"/>
          <w:szCs w:val="24"/>
        </w:rPr>
        <w:t>.</w:t>
      </w:r>
    </w:p>
    <w:p w:rsidR="008E5660" w:rsidRPr="0055011C" w:rsidRDefault="00A76580"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With reference to this commercial advertisement, cultural significance is clearly evident. The Chinese woman </w:t>
      </w:r>
      <w:r w:rsidR="00FC70C4" w:rsidRPr="0055011C">
        <w:rPr>
          <w:rFonts w:ascii="Times New Roman" w:hAnsi="Times New Roman" w:cs="Times New Roman"/>
          <w:sz w:val="24"/>
          <w:szCs w:val="24"/>
        </w:rPr>
        <w:t xml:space="preserve">and the young black man </w:t>
      </w:r>
      <w:r w:rsidR="00F646F4" w:rsidRPr="0055011C">
        <w:rPr>
          <w:rFonts w:ascii="Times New Roman" w:hAnsi="Times New Roman" w:cs="Times New Roman"/>
          <w:sz w:val="24"/>
          <w:szCs w:val="24"/>
        </w:rPr>
        <w:t>represent</w:t>
      </w:r>
      <w:r w:rsidR="00FC70C4" w:rsidRPr="0055011C">
        <w:rPr>
          <w:rFonts w:ascii="Times New Roman" w:hAnsi="Times New Roman" w:cs="Times New Roman"/>
          <w:sz w:val="24"/>
          <w:szCs w:val="24"/>
        </w:rPr>
        <w:t xml:space="preserve"> two cultures, namely the Chinese and the black. In addition, the color of the skin is not to be ignored in this commercial advertisement since the Qiaobi pod changes the color of the young man from black to that of a Chinese. This example is controversial since it continues to fuel negative images towards the black people. The black people</w:t>
      </w:r>
      <w:r w:rsidR="00AB345F">
        <w:rPr>
          <w:rFonts w:ascii="Times New Roman" w:hAnsi="Times New Roman" w:cs="Times New Roman"/>
          <w:sz w:val="24"/>
          <w:szCs w:val="24"/>
        </w:rPr>
        <w:t>, in this case,</w:t>
      </w:r>
      <w:r w:rsidR="00FC70C4" w:rsidRPr="0055011C">
        <w:rPr>
          <w:rFonts w:ascii="Times New Roman" w:hAnsi="Times New Roman" w:cs="Times New Roman"/>
          <w:sz w:val="24"/>
          <w:szCs w:val="24"/>
        </w:rPr>
        <w:t xml:space="preserve"> are </w:t>
      </w:r>
      <w:r w:rsidR="0017277F" w:rsidRPr="0055011C">
        <w:rPr>
          <w:rFonts w:ascii="Times New Roman" w:hAnsi="Times New Roman" w:cs="Times New Roman"/>
          <w:sz w:val="24"/>
          <w:szCs w:val="24"/>
        </w:rPr>
        <w:t>presented as brawn, skinny, brainless and with erotic thoughts</w:t>
      </w:r>
      <w:r w:rsidR="004C61AC" w:rsidRPr="0055011C">
        <w:rPr>
          <w:rFonts w:ascii="Times New Roman" w:hAnsi="Times New Roman" w:cs="Times New Roman"/>
          <w:sz w:val="24"/>
          <w:szCs w:val="24"/>
        </w:rPr>
        <w:t>.</w:t>
      </w:r>
    </w:p>
    <w:p w:rsidR="00F646F4" w:rsidRDefault="0017277F"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 Elements with ethos are shown by the use of </w:t>
      </w:r>
      <w:r w:rsidR="00BE34EB">
        <w:rPr>
          <w:rFonts w:ascii="Times New Roman" w:hAnsi="Times New Roman" w:cs="Times New Roman"/>
          <w:sz w:val="24"/>
          <w:szCs w:val="24"/>
        </w:rPr>
        <w:t xml:space="preserve">a </w:t>
      </w:r>
      <w:r w:rsidRPr="00BE34EB">
        <w:rPr>
          <w:rFonts w:ascii="Times New Roman" w:hAnsi="Times New Roman" w:cs="Times New Roman"/>
          <w:noProof/>
          <w:sz w:val="24"/>
          <w:szCs w:val="24"/>
        </w:rPr>
        <w:t>character</w:t>
      </w:r>
      <w:r w:rsidRPr="0055011C">
        <w:rPr>
          <w:rFonts w:ascii="Times New Roman" w:hAnsi="Times New Roman" w:cs="Times New Roman"/>
          <w:sz w:val="24"/>
          <w:szCs w:val="24"/>
        </w:rPr>
        <w:t xml:space="preserve"> that guides beliefs</w:t>
      </w:r>
      <w:r w:rsidR="00746EE2">
        <w:rPr>
          <w:rFonts w:ascii="Times New Roman" w:hAnsi="Times New Roman" w:cs="Times New Roman"/>
          <w:sz w:val="24"/>
          <w:szCs w:val="24"/>
        </w:rPr>
        <w:t xml:space="preserve"> and ideas that talk more of </w:t>
      </w:r>
      <w:r w:rsidRPr="0055011C">
        <w:rPr>
          <w:rFonts w:ascii="Times New Roman" w:hAnsi="Times New Roman" w:cs="Times New Roman"/>
          <w:sz w:val="24"/>
          <w:szCs w:val="24"/>
        </w:rPr>
        <w:t>race</w:t>
      </w:r>
      <w:r w:rsidR="00746EE2">
        <w:rPr>
          <w:rFonts w:ascii="Times New Roman" w:hAnsi="Times New Roman" w:cs="Times New Roman"/>
          <w:sz w:val="24"/>
          <w:szCs w:val="24"/>
        </w:rPr>
        <w:t>s</w:t>
      </w:r>
      <w:r w:rsidR="00B239FD">
        <w:rPr>
          <w:rFonts w:ascii="Times New Roman" w:hAnsi="Times New Roman" w:cs="Times New Roman"/>
          <w:sz w:val="24"/>
          <w:szCs w:val="24"/>
        </w:rPr>
        <w:t xml:space="preserve"> (Ting, 2018)</w:t>
      </w:r>
      <w:r w:rsidRPr="0055011C">
        <w:rPr>
          <w:rFonts w:ascii="Times New Roman" w:hAnsi="Times New Roman" w:cs="Times New Roman"/>
          <w:sz w:val="24"/>
          <w:szCs w:val="24"/>
        </w:rPr>
        <w:t xml:space="preserve">. In this case, </w:t>
      </w:r>
      <w:r w:rsidR="00F646F4">
        <w:rPr>
          <w:rFonts w:ascii="Times New Roman" w:hAnsi="Times New Roman" w:cs="Times New Roman"/>
          <w:sz w:val="24"/>
          <w:szCs w:val="24"/>
        </w:rPr>
        <w:t xml:space="preserve">ethos is utilized </w:t>
      </w:r>
      <w:r w:rsidR="004C61AC" w:rsidRPr="0055011C">
        <w:rPr>
          <w:rFonts w:ascii="Times New Roman" w:hAnsi="Times New Roman" w:cs="Times New Roman"/>
          <w:sz w:val="24"/>
          <w:szCs w:val="24"/>
        </w:rPr>
        <w:t xml:space="preserve">by the Chinese woman who </w:t>
      </w:r>
      <w:r w:rsidR="004C61AC" w:rsidRPr="00BE34EB">
        <w:rPr>
          <w:rFonts w:ascii="Times New Roman" w:hAnsi="Times New Roman" w:cs="Times New Roman"/>
          <w:noProof/>
          <w:sz w:val="24"/>
          <w:szCs w:val="24"/>
        </w:rPr>
        <w:t>ha</w:t>
      </w:r>
      <w:r w:rsidR="00BE34EB">
        <w:rPr>
          <w:rFonts w:ascii="Times New Roman" w:hAnsi="Times New Roman" w:cs="Times New Roman"/>
          <w:noProof/>
          <w:sz w:val="24"/>
          <w:szCs w:val="24"/>
        </w:rPr>
        <w:t>s</w:t>
      </w:r>
      <w:r w:rsidR="004C61AC" w:rsidRPr="0055011C">
        <w:rPr>
          <w:rFonts w:ascii="Times New Roman" w:hAnsi="Times New Roman" w:cs="Times New Roman"/>
          <w:sz w:val="24"/>
          <w:szCs w:val="24"/>
        </w:rPr>
        <w:t xml:space="preserve"> negative thoughts on the black man. Further, she shows that she is not willing to identify herself </w:t>
      </w:r>
      <w:r w:rsidR="004C61AC" w:rsidRPr="0055011C">
        <w:rPr>
          <w:rFonts w:ascii="Times New Roman" w:hAnsi="Times New Roman" w:cs="Times New Roman"/>
          <w:sz w:val="24"/>
          <w:szCs w:val="24"/>
        </w:rPr>
        <w:lastRenderedPageBreak/>
        <w:t>with him simply because of his color. The act of the young black man of trying to kiss the Chinese woman in the laundry also is well explained using the element of ethos. It can be argued that</w:t>
      </w:r>
      <w:r w:rsidR="00746EE2">
        <w:rPr>
          <w:rFonts w:ascii="Times New Roman" w:hAnsi="Times New Roman" w:cs="Times New Roman"/>
          <w:sz w:val="24"/>
          <w:szCs w:val="24"/>
        </w:rPr>
        <w:t xml:space="preserve"> the</w:t>
      </w:r>
      <w:r w:rsidR="004C61AC" w:rsidRPr="0055011C">
        <w:rPr>
          <w:rFonts w:ascii="Times New Roman" w:hAnsi="Times New Roman" w:cs="Times New Roman"/>
          <w:sz w:val="24"/>
          <w:szCs w:val="24"/>
        </w:rPr>
        <w:t xml:space="preserve"> black race</w:t>
      </w:r>
      <w:r w:rsidR="009E44EB" w:rsidRPr="00BE34EB">
        <w:rPr>
          <w:rFonts w:ascii="Times New Roman" w:hAnsi="Times New Roman" w:cs="Times New Roman"/>
          <w:noProof/>
          <w:sz w:val="24"/>
          <w:szCs w:val="24"/>
        </w:rPr>
        <w:t>ha</w:t>
      </w:r>
      <w:r w:rsidR="00BE34EB">
        <w:rPr>
          <w:rFonts w:ascii="Times New Roman" w:hAnsi="Times New Roman" w:cs="Times New Roman"/>
          <w:noProof/>
          <w:sz w:val="24"/>
          <w:szCs w:val="24"/>
        </w:rPr>
        <w:t>s</w:t>
      </w:r>
      <w:r w:rsidR="00F646F4">
        <w:rPr>
          <w:rFonts w:ascii="Times New Roman" w:hAnsi="Times New Roman" w:cs="Times New Roman"/>
          <w:sz w:val="24"/>
          <w:szCs w:val="24"/>
        </w:rPr>
        <w:t xml:space="preserve"> uncontrollable </w:t>
      </w:r>
      <w:r w:rsidR="009E44EB" w:rsidRPr="0055011C">
        <w:rPr>
          <w:rFonts w:ascii="Times New Roman" w:hAnsi="Times New Roman" w:cs="Times New Roman"/>
          <w:sz w:val="24"/>
          <w:szCs w:val="24"/>
        </w:rPr>
        <w:t>thoughts and</w:t>
      </w:r>
      <w:r w:rsidR="00F646F4">
        <w:rPr>
          <w:rFonts w:ascii="Times New Roman" w:hAnsi="Times New Roman" w:cs="Times New Roman"/>
          <w:sz w:val="24"/>
          <w:szCs w:val="24"/>
        </w:rPr>
        <w:t xml:space="preserve"> this is evident as the man a</w:t>
      </w:r>
      <w:r w:rsidR="009E44EB" w:rsidRPr="0055011C">
        <w:rPr>
          <w:rFonts w:ascii="Times New Roman" w:hAnsi="Times New Roman" w:cs="Times New Roman"/>
          <w:sz w:val="24"/>
          <w:szCs w:val="24"/>
        </w:rPr>
        <w:t xml:space="preserve">ttempts to kiss the woman in the laundry. As a matter of fact, this continues to </w:t>
      </w:r>
      <w:r w:rsidR="00746EE2">
        <w:rPr>
          <w:rFonts w:ascii="Times New Roman" w:hAnsi="Times New Roman" w:cs="Times New Roman"/>
          <w:sz w:val="24"/>
          <w:szCs w:val="24"/>
        </w:rPr>
        <w:t>show how the black race is perceived</w:t>
      </w:r>
      <w:r w:rsidR="009E44EB" w:rsidRPr="0055011C">
        <w:rPr>
          <w:rFonts w:ascii="Times New Roman" w:hAnsi="Times New Roman" w:cs="Times New Roman"/>
          <w:sz w:val="24"/>
          <w:szCs w:val="24"/>
        </w:rPr>
        <w:t xml:space="preserve"> and thought of.</w:t>
      </w:r>
      <w:r w:rsidR="004C61AC" w:rsidRPr="0055011C">
        <w:rPr>
          <w:rFonts w:ascii="Times New Roman" w:hAnsi="Times New Roman" w:cs="Times New Roman"/>
          <w:sz w:val="24"/>
          <w:szCs w:val="24"/>
        </w:rPr>
        <w:t xml:space="preserve"> Generally, this </w:t>
      </w:r>
      <w:r w:rsidR="00746EE2">
        <w:rPr>
          <w:rFonts w:ascii="Times New Roman" w:hAnsi="Times New Roman" w:cs="Times New Roman"/>
          <w:sz w:val="24"/>
          <w:szCs w:val="24"/>
        </w:rPr>
        <w:t xml:space="preserve">scenario </w:t>
      </w:r>
      <w:r w:rsidR="004C61AC" w:rsidRPr="0055011C">
        <w:rPr>
          <w:rFonts w:ascii="Times New Roman" w:hAnsi="Times New Roman" w:cs="Times New Roman"/>
          <w:sz w:val="24"/>
          <w:szCs w:val="24"/>
        </w:rPr>
        <w:t>shows the current position that the race of th</w:t>
      </w:r>
      <w:r w:rsidR="00B239FD">
        <w:rPr>
          <w:rFonts w:ascii="Times New Roman" w:hAnsi="Times New Roman" w:cs="Times New Roman"/>
          <w:sz w:val="24"/>
          <w:szCs w:val="24"/>
        </w:rPr>
        <w:t>e blacks is placed. According to Merriam (2017)</w:t>
      </w:r>
      <w:r w:rsidR="004C61AC" w:rsidRPr="0055011C">
        <w:rPr>
          <w:rFonts w:ascii="Times New Roman" w:hAnsi="Times New Roman" w:cs="Times New Roman"/>
          <w:sz w:val="24"/>
          <w:szCs w:val="24"/>
        </w:rPr>
        <w:t xml:space="preserve">, pathos is </w:t>
      </w:r>
      <w:r w:rsidR="00746EE2">
        <w:rPr>
          <w:rFonts w:ascii="Times New Roman" w:hAnsi="Times New Roman" w:cs="Times New Roman"/>
          <w:sz w:val="24"/>
          <w:szCs w:val="24"/>
        </w:rPr>
        <w:t xml:space="preserve">the </w:t>
      </w:r>
      <w:r w:rsidR="009E44EB" w:rsidRPr="0055011C">
        <w:rPr>
          <w:rFonts w:ascii="Times New Roman" w:hAnsi="Times New Roman" w:cs="Times New Roman"/>
          <w:sz w:val="24"/>
          <w:szCs w:val="24"/>
        </w:rPr>
        <w:t>experiences</w:t>
      </w:r>
      <w:r w:rsidR="004C61AC" w:rsidRPr="0055011C">
        <w:rPr>
          <w:rFonts w:ascii="Times New Roman" w:hAnsi="Times New Roman" w:cs="Times New Roman"/>
          <w:sz w:val="24"/>
          <w:szCs w:val="24"/>
        </w:rPr>
        <w:t xml:space="preserve"> and sufferings that </w:t>
      </w:r>
      <w:r w:rsidR="00F646F4" w:rsidRPr="0055011C">
        <w:rPr>
          <w:rFonts w:ascii="Times New Roman" w:hAnsi="Times New Roman" w:cs="Times New Roman"/>
          <w:sz w:val="24"/>
          <w:szCs w:val="24"/>
        </w:rPr>
        <w:t>reveal</w:t>
      </w:r>
      <w:r w:rsidR="009E44EB" w:rsidRPr="0055011C">
        <w:rPr>
          <w:rFonts w:ascii="Times New Roman" w:hAnsi="Times New Roman" w:cs="Times New Roman"/>
          <w:sz w:val="24"/>
          <w:szCs w:val="24"/>
        </w:rPr>
        <w:t xml:space="preserve"> appeals to emotions of the audience that already exists in them. </w:t>
      </w:r>
      <w:r w:rsidR="00D6107D" w:rsidRPr="0055011C">
        <w:rPr>
          <w:rFonts w:ascii="Times New Roman" w:hAnsi="Times New Roman" w:cs="Times New Roman"/>
          <w:sz w:val="24"/>
          <w:szCs w:val="24"/>
        </w:rPr>
        <w:t xml:space="preserve">There is the need to understand the specific situations based on the social context in order to utilize pathos as a mode of persuasion. </w:t>
      </w:r>
      <w:r w:rsidR="000B0560" w:rsidRPr="0055011C">
        <w:rPr>
          <w:rFonts w:ascii="Times New Roman" w:hAnsi="Times New Roman" w:cs="Times New Roman"/>
          <w:sz w:val="24"/>
          <w:szCs w:val="24"/>
        </w:rPr>
        <w:t>In reference to this commercial adve</w:t>
      </w:r>
      <w:r w:rsidR="00044457">
        <w:rPr>
          <w:rFonts w:ascii="Times New Roman" w:hAnsi="Times New Roman" w:cs="Times New Roman"/>
          <w:sz w:val="24"/>
          <w:szCs w:val="24"/>
        </w:rPr>
        <w:t>rtisement, pathos is presented</w:t>
      </w:r>
      <w:r w:rsidR="007B25CC" w:rsidRPr="0055011C">
        <w:rPr>
          <w:rFonts w:ascii="Times New Roman" w:hAnsi="Times New Roman" w:cs="Times New Roman"/>
          <w:sz w:val="24"/>
          <w:szCs w:val="24"/>
        </w:rPr>
        <w:t xml:space="preserve">by awakening the emotions that help the audience to make the desired judgment. The commercial advertisement makes the readers change the whole perception of the Chinese. </w:t>
      </w:r>
      <w:r w:rsidR="00710207" w:rsidRPr="0055011C">
        <w:rPr>
          <w:rFonts w:ascii="Times New Roman" w:hAnsi="Times New Roman" w:cs="Times New Roman"/>
          <w:sz w:val="24"/>
          <w:szCs w:val="24"/>
        </w:rPr>
        <w:t>The</w:t>
      </w:r>
      <w:r w:rsidR="007B25CC" w:rsidRPr="0055011C">
        <w:rPr>
          <w:rFonts w:ascii="Times New Roman" w:hAnsi="Times New Roman" w:cs="Times New Roman"/>
          <w:sz w:val="24"/>
          <w:szCs w:val="24"/>
        </w:rPr>
        <w:t xml:space="preserve"> Chinese are presented as racists and with no respect </w:t>
      </w:r>
      <w:r w:rsidR="00BE34EB">
        <w:rPr>
          <w:rFonts w:ascii="Times New Roman" w:hAnsi="Times New Roman" w:cs="Times New Roman"/>
          <w:noProof/>
          <w:sz w:val="24"/>
          <w:szCs w:val="24"/>
        </w:rPr>
        <w:t>for</w:t>
      </w:r>
      <w:r w:rsidR="007B25CC" w:rsidRPr="0055011C">
        <w:rPr>
          <w:rFonts w:ascii="Times New Roman" w:hAnsi="Times New Roman" w:cs="Times New Roman"/>
          <w:sz w:val="24"/>
          <w:szCs w:val="24"/>
        </w:rPr>
        <w:t xml:space="preserve"> the black people. </w:t>
      </w:r>
      <w:r w:rsidR="00D6107D" w:rsidRPr="0055011C">
        <w:rPr>
          <w:rFonts w:ascii="Times New Roman" w:hAnsi="Times New Roman" w:cs="Times New Roman"/>
          <w:sz w:val="24"/>
          <w:szCs w:val="24"/>
        </w:rPr>
        <w:t>This</w:t>
      </w:r>
      <w:r w:rsidR="00710207" w:rsidRPr="0055011C">
        <w:rPr>
          <w:rFonts w:ascii="Times New Roman" w:hAnsi="Times New Roman" w:cs="Times New Roman"/>
          <w:sz w:val="24"/>
          <w:szCs w:val="24"/>
        </w:rPr>
        <w:t xml:space="preserve"> continues to fuel emotions of the blacks towards the Chinese race hence describing them as</w:t>
      </w:r>
      <w:r w:rsidR="00AC4A41" w:rsidRPr="0055011C">
        <w:rPr>
          <w:rFonts w:ascii="Times New Roman" w:hAnsi="Times New Roman" w:cs="Times New Roman"/>
          <w:sz w:val="24"/>
          <w:szCs w:val="24"/>
        </w:rPr>
        <w:t xml:space="preserve"> a race that diminishes humanity. </w:t>
      </w:r>
    </w:p>
    <w:p w:rsidR="00A76580" w:rsidRPr="0055011C" w:rsidRDefault="00D6107D" w:rsidP="0055011C">
      <w:pPr>
        <w:spacing w:line="480" w:lineRule="auto"/>
        <w:ind w:firstLine="720"/>
        <w:rPr>
          <w:rFonts w:ascii="Times New Roman" w:hAnsi="Times New Roman" w:cs="Times New Roman"/>
          <w:sz w:val="24"/>
          <w:szCs w:val="24"/>
        </w:rPr>
      </w:pPr>
      <w:r w:rsidRPr="00BE34EB">
        <w:rPr>
          <w:rFonts w:ascii="Times New Roman" w:hAnsi="Times New Roman" w:cs="Times New Roman"/>
          <w:noProof/>
          <w:sz w:val="24"/>
          <w:szCs w:val="24"/>
        </w:rPr>
        <w:t>Furth</w:t>
      </w:r>
      <w:r w:rsidR="0020232E" w:rsidRPr="00BE34EB">
        <w:rPr>
          <w:rFonts w:ascii="Times New Roman" w:hAnsi="Times New Roman" w:cs="Times New Roman"/>
          <w:noProof/>
          <w:sz w:val="24"/>
          <w:szCs w:val="24"/>
        </w:rPr>
        <w:t>ermore</w:t>
      </w:r>
      <w:r w:rsidR="00BE34EB">
        <w:rPr>
          <w:rFonts w:ascii="Times New Roman" w:hAnsi="Times New Roman" w:cs="Times New Roman"/>
          <w:noProof/>
          <w:sz w:val="24"/>
          <w:szCs w:val="24"/>
        </w:rPr>
        <w:t>,</w:t>
      </w:r>
      <w:r w:rsidR="0020232E" w:rsidRPr="0055011C">
        <w:rPr>
          <w:rFonts w:ascii="Times New Roman" w:hAnsi="Times New Roman" w:cs="Times New Roman"/>
          <w:sz w:val="24"/>
          <w:szCs w:val="24"/>
        </w:rPr>
        <w:t xml:space="preserve"> the element of logos simply </w:t>
      </w:r>
      <w:r w:rsidR="0020232E" w:rsidRPr="00BE34EB">
        <w:rPr>
          <w:rFonts w:ascii="Times New Roman" w:hAnsi="Times New Roman" w:cs="Times New Roman"/>
          <w:noProof/>
          <w:sz w:val="24"/>
          <w:szCs w:val="24"/>
        </w:rPr>
        <w:t>mean</w:t>
      </w:r>
      <w:r w:rsidR="00BE34EB">
        <w:rPr>
          <w:rFonts w:ascii="Times New Roman" w:hAnsi="Times New Roman" w:cs="Times New Roman"/>
          <w:noProof/>
          <w:sz w:val="24"/>
          <w:szCs w:val="24"/>
        </w:rPr>
        <w:t>s</w:t>
      </w:r>
      <w:r w:rsidR="0020232E" w:rsidRPr="0055011C">
        <w:rPr>
          <w:rFonts w:ascii="Times New Roman" w:hAnsi="Times New Roman" w:cs="Times New Roman"/>
          <w:sz w:val="24"/>
          <w:szCs w:val="24"/>
        </w:rPr>
        <w:t xml:space="preserve"> the logic that exists behind an argument with </w:t>
      </w:r>
      <w:r w:rsidR="00BE34EB">
        <w:rPr>
          <w:rFonts w:ascii="Times New Roman" w:hAnsi="Times New Roman" w:cs="Times New Roman"/>
          <w:noProof/>
          <w:sz w:val="24"/>
          <w:szCs w:val="24"/>
        </w:rPr>
        <w:t>supporting</w:t>
      </w:r>
      <w:r w:rsidR="00B239FD">
        <w:rPr>
          <w:rFonts w:ascii="Times New Roman" w:hAnsi="Times New Roman" w:cs="Times New Roman"/>
          <w:sz w:val="24"/>
          <w:szCs w:val="24"/>
        </w:rPr>
        <w:t xml:space="preserve"> evidence (Merriam, 2017).</w:t>
      </w:r>
      <w:r w:rsidR="004E6B2D" w:rsidRPr="0055011C">
        <w:rPr>
          <w:rFonts w:ascii="Times New Roman" w:hAnsi="Times New Roman" w:cs="Times New Roman"/>
          <w:sz w:val="24"/>
          <w:szCs w:val="24"/>
        </w:rPr>
        <w:t>In order to understand the use of logos in the commercial advertisemen</w:t>
      </w:r>
      <w:r w:rsidR="00D4293E">
        <w:rPr>
          <w:rFonts w:ascii="Times New Roman" w:hAnsi="Times New Roman" w:cs="Times New Roman"/>
          <w:sz w:val="24"/>
          <w:szCs w:val="24"/>
        </w:rPr>
        <w:t>t, it is good to understand</w:t>
      </w:r>
      <w:r w:rsidR="004E6B2D" w:rsidRPr="0055011C">
        <w:rPr>
          <w:rFonts w:ascii="Times New Roman" w:hAnsi="Times New Roman" w:cs="Times New Roman"/>
          <w:sz w:val="24"/>
          <w:szCs w:val="24"/>
        </w:rPr>
        <w:t xml:space="preserve"> the importance of the premises used. The scenario used helps the audience to pull a certain truth towards the commercial advertisement. </w:t>
      </w:r>
      <w:r w:rsidR="004541C6" w:rsidRPr="0055011C">
        <w:rPr>
          <w:rFonts w:ascii="Times New Roman" w:hAnsi="Times New Roman" w:cs="Times New Roman"/>
          <w:sz w:val="24"/>
          <w:szCs w:val="24"/>
        </w:rPr>
        <w:t xml:space="preserve">As a matter of fact, it is logical to say that the Qiaobi detergent is presented in such a way that it can clean anything since it washes off the young </w:t>
      </w:r>
      <w:r w:rsidR="00746EE2">
        <w:rPr>
          <w:rFonts w:ascii="Times New Roman" w:hAnsi="Times New Roman" w:cs="Times New Roman"/>
          <w:sz w:val="24"/>
          <w:szCs w:val="24"/>
        </w:rPr>
        <w:t xml:space="preserve">black </w:t>
      </w:r>
      <w:r w:rsidR="004541C6" w:rsidRPr="0055011C">
        <w:rPr>
          <w:rFonts w:ascii="Times New Roman" w:hAnsi="Times New Roman" w:cs="Times New Roman"/>
          <w:sz w:val="24"/>
          <w:szCs w:val="24"/>
        </w:rPr>
        <w:t xml:space="preserve">man perfectly. This is logical </w:t>
      </w:r>
      <w:r w:rsidR="00BE34EB">
        <w:rPr>
          <w:rFonts w:ascii="Times New Roman" w:hAnsi="Times New Roman" w:cs="Times New Roman"/>
          <w:noProof/>
          <w:sz w:val="24"/>
          <w:szCs w:val="24"/>
        </w:rPr>
        <w:t>with</w:t>
      </w:r>
      <w:r w:rsidR="004541C6" w:rsidRPr="0055011C">
        <w:rPr>
          <w:rFonts w:ascii="Times New Roman" w:hAnsi="Times New Roman" w:cs="Times New Roman"/>
          <w:sz w:val="24"/>
          <w:szCs w:val="24"/>
        </w:rPr>
        <w:t xml:space="preserve"> respect to the scenario presented by the commercial advertisement. </w:t>
      </w:r>
    </w:p>
    <w:p w:rsidR="008F397A" w:rsidRPr="0055011C" w:rsidRDefault="00B239FD"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w:t>
      </w:r>
      <w:r w:rsidR="00C36715">
        <w:rPr>
          <w:rFonts w:ascii="Times New Roman" w:hAnsi="Times New Roman" w:cs="Times New Roman"/>
          <w:sz w:val="24"/>
          <w:szCs w:val="24"/>
        </w:rPr>
        <w:t>he conclusions which is clear from the commercial is that</w:t>
      </w:r>
      <w:r>
        <w:rPr>
          <w:rFonts w:ascii="Times New Roman" w:hAnsi="Times New Roman" w:cs="Times New Roman"/>
          <w:sz w:val="24"/>
          <w:szCs w:val="24"/>
        </w:rPr>
        <w:t xml:space="preserve"> e</w:t>
      </w:r>
      <w:r w:rsidR="00C36715">
        <w:rPr>
          <w:rFonts w:ascii="Times New Roman" w:hAnsi="Times New Roman" w:cs="Times New Roman"/>
          <w:sz w:val="24"/>
          <w:szCs w:val="24"/>
        </w:rPr>
        <w:t>thos are important elements of persuasion and this is evident since the co</w:t>
      </w:r>
      <w:r w:rsidR="00984117" w:rsidRPr="0055011C">
        <w:rPr>
          <w:rFonts w:ascii="Times New Roman" w:hAnsi="Times New Roman" w:cs="Times New Roman"/>
          <w:sz w:val="24"/>
          <w:szCs w:val="24"/>
        </w:rPr>
        <w:t xml:space="preserve">mmercial advertisement clearly </w:t>
      </w:r>
      <w:r w:rsidR="00D4293E">
        <w:rPr>
          <w:rFonts w:ascii="Times New Roman" w:hAnsi="Times New Roman" w:cs="Times New Roman"/>
          <w:sz w:val="24"/>
          <w:szCs w:val="24"/>
        </w:rPr>
        <w:t xml:space="preserve">ignores </w:t>
      </w:r>
      <w:r w:rsidR="00984117" w:rsidRPr="0055011C">
        <w:rPr>
          <w:rFonts w:ascii="Times New Roman" w:hAnsi="Times New Roman" w:cs="Times New Roman"/>
          <w:sz w:val="24"/>
          <w:szCs w:val="24"/>
        </w:rPr>
        <w:t xml:space="preserve">the </w:t>
      </w:r>
      <w:r w:rsidR="00984117" w:rsidRPr="0055011C">
        <w:rPr>
          <w:rFonts w:ascii="Times New Roman" w:hAnsi="Times New Roman" w:cs="Times New Roman"/>
          <w:sz w:val="24"/>
          <w:szCs w:val="24"/>
        </w:rPr>
        <w:lastRenderedPageBreak/>
        <w:t>existence of the black’s race. This is showed by the Chinese woman forcing the young black man into the washing laundry</w:t>
      </w:r>
      <w:r w:rsidR="00746EE2">
        <w:rPr>
          <w:rFonts w:ascii="Times New Roman" w:hAnsi="Times New Roman" w:cs="Times New Roman"/>
          <w:sz w:val="24"/>
          <w:szCs w:val="24"/>
        </w:rPr>
        <w:t xml:space="preserve"> in order</w:t>
      </w:r>
      <w:r w:rsidR="00984117" w:rsidRPr="0055011C">
        <w:rPr>
          <w:rFonts w:ascii="Times New Roman" w:hAnsi="Times New Roman" w:cs="Times New Roman"/>
          <w:sz w:val="24"/>
          <w:szCs w:val="24"/>
        </w:rPr>
        <w:t xml:space="preserve"> to come up clean</w:t>
      </w:r>
      <w:r w:rsidR="00D4293E">
        <w:rPr>
          <w:rFonts w:ascii="Times New Roman" w:hAnsi="Times New Roman" w:cs="Times New Roman"/>
          <w:sz w:val="24"/>
          <w:szCs w:val="24"/>
        </w:rPr>
        <w:t>, which is an inhuman act</w:t>
      </w:r>
      <w:r w:rsidR="00984117" w:rsidRPr="0055011C">
        <w:rPr>
          <w:rFonts w:ascii="Times New Roman" w:hAnsi="Times New Roman" w:cs="Times New Roman"/>
          <w:sz w:val="24"/>
          <w:szCs w:val="24"/>
        </w:rPr>
        <w:t xml:space="preserve">. </w:t>
      </w:r>
      <w:r w:rsidR="00D4293E">
        <w:rPr>
          <w:rFonts w:ascii="Times New Roman" w:hAnsi="Times New Roman" w:cs="Times New Roman"/>
          <w:sz w:val="24"/>
          <w:szCs w:val="24"/>
        </w:rPr>
        <w:t xml:space="preserve">In addition, the washing laundry will definitely hurt the young black man but the Chinese woman ignores this. </w:t>
      </w:r>
      <w:r w:rsidR="00984117" w:rsidRPr="0055011C">
        <w:rPr>
          <w:rFonts w:ascii="Times New Roman" w:hAnsi="Times New Roman" w:cs="Times New Roman"/>
          <w:sz w:val="24"/>
          <w:szCs w:val="24"/>
        </w:rPr>
        <w:t xml:space="preserve">The </w:t>
      </w:r>
      <w:r w:rsidR="00F646F4" w:rsidRPr="0055011C">
        <w:rPr>
          <w:rFonts w:ascii="Times New Roman" w:hAnsi="Times New Roman" w:cs="Times New Roman"/>
          <w:sz w:val="24"/>
          <w:szCs w:val="24"/>
        </w:rPr>
        <w:t>act of the young man to try kissing the woman also persuades</w:t>
      </w:r>
      <w:r w:rsidR="00984117" w:rsidRPr="0055011C">
        <w:rPr>
          <w:rFonts w:ascii="Times New Roman" w:hAnsi="Times New Roman" w:cs="Times New Roman"/>
          <w:sz w:val="24"/>
          <w:szCs w:val="24"/>
        </w:rPr>
        <w:t xml:space="preserve"> the readers that</w:t>
      </w:r>
      <w:r w:rsidR="00FF5116" w:rsidRPr="0055011C">
        <w:rPr>
          <w:rFonts w:ascii="Times New Roman" w:hAnsi="Times New Roman" w:cs="Times New Roman"/>
          <w:sz w:val="24"/>
          <w:szCs w:val="24"/>
        </w:rPr>
        <w:t xml:space="preserve"> the race of the blacks is completely diminished. </w:t>
      </w:r>
      <w:r w:rsidR="008A190F" w:rsidRPr="0055011C">
        <w:rPr>
          <w:rFonts w:ascii="Times New Roman" w:hAnsi="Times New Roman" w:cs="Times New Roman"/>
          <w:sz w:val="24"/>
          <w:szCs w:val="24"/>
        </w:rPr>
        <w:t>Again, the</w:t>
      </w:r>
      <w:r w:rsidR="00D4293E">
        <w:rPr>
          <w:rFonts w:ascii="Times New Roman" w:hAnsi="Times New Roman" w:cs="Times New Roman"/>
          <w:sz w:val="24"/>
          <w:szCs w:val="24"/>
        </w:rPr>
        <w:t xml:space="preserve"> second conclusion can be explained using the</w:t>
      </w:r>
      <w:r w:rsidR="008A190F" w:rsidRPr="0055011C">
        <w:rPr>
          <w:rFonts w:ascii="Times New Roman" w:hAnsi="Times New Roman" w:cs="Times New Roman"/>
          <w:sz w:val="24"/>
          <w:szCs w:val="24"/>
        </w:rPr>
        <w:t xml:space="preserve"> element of pathos </w:t>
      </w:r>
      <w:r w:rsidR="00D4293E">
        <w:rPr>
          <w:rFonts w:ascii="Times New Roman" w:hAnsi="Times New Roman" w:cs="Times New Roman"/>
          <w:sz w:val="24"/>
          <w:szCs w:val="24"/>
        </w:rPr>
        <w:t xml:space="preserve">since it </w:t>
      </w:r>
      <w:r w:rsidR="008A190F" w:rsidRPr="0055011C">
        <w:rPr>
          <w:rFonts w:ascii="Times New Roman" w:hAnsi="Times New Roman" w:cs="Times New Roman"/>
          <w:sz w:val="24"/>
          <w:szCs w:val="24"/>
        </w:rPr>
        <w:t>correctly utilizes the concepts of</w:t>
      </w:r>
      <w:r w:rsidR="00D4293E">
        <w:rPr>
          <w:rFonts w:ascii="Times New Roman" w:hAnsi="Times New Roman" w:cs="Times New Roman"/>
          <w:sz w:val="24"/>
          <w:szCs w:val="24"/>
        </w:rPr>
        <w:t xml:space="preserve"> persuasion by</w:t>
      </w:r>
      <w:r w:rsidR="008A190F" w:rsidRPr="0055011C">
        <w:rPr>
          <w:rFonts w:ascii="Times New Roman" w:hAnsi="Times New Roman" w:cs="Times New Roman"/>
          <w:sz w:val="24"/>
          <w:szCs w:val="24"/>
        </w:rPr>
        <w:t xml:space="preserve"> awak</w:t>
      </w:r>
      <w:r w:rsidR="00D4293E">
        <w:rPr>
          <w:rFonts w:ascii="Times New Roman" w:hAnsi="Times New Roman" w:cs="Times New Roman"/>
          <w:sz w:val="24"/>
          <w:szCs w:val="24"/>
        </w:rPr>
        <w:t>ening</w:t>
      </w:r>
      <w:r w:rsidR="008A190F" w:rsidRPr="0055011C">
        <w:rPr>
          <w:rFonts w:ascii="Times New Roman" w:hAnsi="Times New Roman" w:cs="Times New Roman"/>
          <w:sz w:val="24"/>
          <w:szCs w:val="24"/>
        </w:rPr>
        <w:t xml:space="preserve"> the feelings of the audience to make the desired</w:t>
      </w:r>
      <w:r w:rsidR="00D4293E">
        <w:rPr>
          <w:rFonts w:ascii="Times New Roman" w:hAnsi="Times New Roman" w:cs="Times New Roman"/>
          <w:sz w:val="24"/>
          <w:szCs w:val="24"/>
        </w:rPr>
        <w:t xml:space="preserve"> judgment. The idea that</w:t>
      </w:r>
      <w:r w:rsidR="008A190F" w:rsidRPr="0055011C">
        <w:rPr>
          <w:rFonts w:ascii="Times New Roman" w:hAnsi="Times New Roman" w:cs="Times New Roman"/>
          <w:sz w:val="24"/>
          <w:szCs w:val="24"/>
        </w:rPr>
        <w:t xml:space="preserve"> the audience has towards the Chinese race persuades them to believe that they are enemies of humanity. This is because</w:t>
      </w:r>
      <w:r w:rsidR="00D4293E">
        <w:rPr>
          <w:rFonts w:ascii="Times New Roman" w:hAnsi="Times New Roman" w:cs="Times New Roman"/>
          <w:sz w:val="24"/>
          <w:szCs w:val="24"/>
        </w:rPr>
        <w:t xml:space="preserve"> the scenario uses a</w:t>
      </w:r>
      <w:r w:rsidR="008A190F" w:rsidRPr="0055011C">
        <w:rPr>
          <w:rFonts w:ascii="Times New Roman" w:hAnsi="Times New Roman" w:cs="Times New Roman"/>
          <w:sz w:val="24"/>
          <w:szCs w:val="24"/>
        </w:rPr>
        <w:t xml:space="preserve"> young black man</w:t>
      </w:r>
      <w:r w:rsidR="00746EE2">
        <w:rPr>
          <w:rFonts w:ascii="Times New Roman" w:hAnsi="Times New Roman" w:cs="Times New Roman"/>
          <w:sz w:val="24"/>
          <w:szCs w:val="24"/>
        </w:rPr>
        <w:t xml:space="preserve"> who is presented as dirty</w:t>
      </w:r>
      <w:r w:rsidR="008A190F" w:rsidRPr="0055011C">
        <w:rPr>
          <w:rFonts w:ascii="Times New Roman" w:hAnsi="Times New Roman" w:cs="Times New Roman"/>
          <w:sz w:val="24"/>
          <w:szCs w:val="24"/>
        </w:rPr>
        <w:t xml:space="preserve"> in the commercial </w:t>
      </w:r>
      <w:r w:rsidR="008A190F" w:rsidRPr="00AB345F">
        <w:rPr>
          <w:rFonts w:ascii="Times New Roman" w:hAnsi="Times New Roman" w:cs="Times New Roman"/>
          <w:noProof/>
          <w:sz w:val="24"/>
          <w:szCs w:val="24"/>
        </w:rPr>
        <w:t>advertisement.</w:t>
      </w:r>
    </w:p>
    <w:p w:rsidR="008E5660" w:rsidRPr="00BE34EB" w:rsidRDefault="008E5660" w:rsidP="009432CE">
      <w:pPr>
        <w:spacing w:line="480" w:lineRule="auto"/>
        <w:jc w:val="center"/>
        <w:rPr>
          <w:rFonts w:ascii="Times New Roman" w:hAnsi="Times New Roman" w:cs="Times New Roman"/>
          <w:b/>
          <w:sz w:val="24"/>
          <w:szCs w:val="24"/>
        </w:rPr>
      </w:pPr>
      <w:r w:rsidRPr="00BE34EB">
        <w:rPr>
          <w:rFonts w:ascii="Times New Roman" w:hAnsi="Times New Roman" w:cs="Times New Roman"/>
          <w:b/>
          <w:sz w:val="24"/>
          <w:szCs w:val="24"/>
        </w:rPr>
        <w:t xml:space="preserve">Discussion </w:t>
      </w:r>
      <w:r w:rsidR="009432CE" w:rsidRPr="00BE34EB">
        <w:rPr>
          <w:rFonts w:ascii="Times New Roman" w:hAnsi="Times New Roman" w:cs="Times New Roman"/>
          <w:b/>
          <w:sz w:val="24"/>
          <w:szCs w:val="24"/>
        </w:rPr>
        <w:t>Questions and Leadership</w:t>
      </w:r>
    </w:p>
    <w:p w:rsidR="00B10975" w:rsidRPr="009432CE" w:rsidRDefault="00B10975"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 xml:space="preserve">Since </w:t>
      </w:r>
      <w:r w:rsidR="000313A7" w:rsidRPr="009432CE">
        <w:rPr>
          <w:rFonts w:ascii="Times New Roman" w:hAnsi="Times New Roman" w:cs="Times New Roman"/>
          <w:sz w:val="24"/>
          <w:szCs w:val="24"/>
        </w:rPr>
        <w:t>the commercial advertisement attempts to persuade people to buy the Qiaobi detergent, does it make you view the</w:t>
      </w:r>
      <w:r w:rsidR="00601FC1">
        <w:rPr>
          <w:rFonts w:ascii="Times New Roman" w:hAnsi="Times New Roman" w:cs="Times New Roman"/>
          <w:sz w:val="24"/>
          <w:szCs w:val="24"/>
        </w:rPr>
        <w:t xml:space="preserve"> whole</w:t>
      </w:r>
      <w:r w:rsidR="000313A7" w:rsidRPr="009432CE">
        <w:rPr>
          <w:rFonts w:ascii="Times New Roman" w:hAnsi="Times New Roman" w:cs="Times New Roman"/>
          <w:sz w:val="24"/>
          <w:szCs w:val="24"/>
        </w:rPr>
        <w:t xml:space="preserve"> advertisement differently?</w:t>
      </w:r>
    </w:p>
    <w:p w:rsidR="000313A7" w:rsidRPr="009432CE"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Do you think that the use of ethos and logos were effective within the advertisement?</w:t>
      </w:r>
    </w:p>
    <w:p w:rsidR="000313A7"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If you had your detergent products, would you consider using this commercial advertisement to persuade customers to buy them?</w:t>
      </w: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044457" w:rsidRDefault="00044457" w:rsidP="00B239FD">
      <w:pPr>
        <w:spacing w:line="480" w:lineRule="auto"/>
        <w:rPr>
          <w:rFonts w:ascii="Times New Roman" w:hAnsi="Times New Roman" w:cs="Times New Roman"/>
          <w:sz w:val="24"/>
          <w:szCs w:val="24"/>
        </w:rPr>
      </w:pPr>
    </w:p>
    <w:p w:rsidR="00C17714" w:rsidRDefault="00C17714" w:rsidP="000444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39FD" w:rsidRDefault="00B239FD" w:rsidP="00044457">
      <w:pPr>
        <w:spacing w:line="480" w:lineRule="auto"/>
        <w:ind w:left="720" w:hanging="720"/>
        <w:rPr>
          <w:rFonts w:ascii="Times New Roman" w:hAnsi="Times New Roman" w:cs="Times New Roman"/>
          <w:sz w:val="24"/>
          <w:szCs w:val="24"/>
        </w:rPr>
      </w:pPr>
      <w:r w:rsidRPr="00B239FD">
        <w:rPr>
          <w:rFonts w:ascii="Times New Roman" w:hAnsi="Times New Roman" w:cs="Times New Roman"/>
          <w:sz w:val="24"/>
          <w:szCs w:val="24"/>
        </w:rPr>
        <w:t>Merriam, A. (2017). </w:t>
      </w:r>
      <w:r w:rsidRPr="00B239FD">
        <w:rPr>
          <w:rFonts w:ascii="Times New Roman" w:hAnsi="Times New Roman" w:cs="Times New Roman"/>
          <w:i/>
          <w:iCs/>
          <w:sz w:val="24"/>
          <w:szCs w:val="24"/>
        </w:rPr>
        <w:t>Ethos and identity: three studies in ethnicity</w:t>
      </w:r>
      <w:r w:rsidRPr="00B239FD">
        <w:rPr>
          <w:rFonts w:ascii="Times New Roman" w:hAnsi="Times New Roman" w:cs="Times New Roman"/>
          <w:sz w:val="24"/>
          <w:szCs w:val="24"/>
        </w:rPr>
        <w:t>. Routledge.</w:t>
      </w:r>
    </w:p>
    <w:p w:rsidR="00B239FD" w:rsidRDefault="00B239FD" w:rsidP="00044457">
      <w:pPr>
        <w:spacing w:line="480" w:lineRule="auto"/>
        <w:ind w:left="720" w:hanging="720"/>
        <w:rPr>
          <w:rFonts w:ascii="Times New Roman" w:hAnsi="Times New Roman" w:cs="Times New Roman"/>
          <w:sz w:val="24"/>
          <w:szCs w:val="24"/>
        </w:rPr>
      </w:pPr>
      <w:r w:rsidRPr="00B239FD">
        <w:rPr>
          <w:rFonts w:ascii="Times New Roman" w:hAnsi="Times New Roman" w:cs="Times New Roman"/>
          <w:sz w:val="24"/>
          <w:szCs w:val="24"/>
        </w:rPr>
        <w:t>Ting, S. H. (2018). Ethos, Logos and Pathos in University Students’ Informal Requests. </w:t>
      </w:r>
      <w:r w:rsidRPr="00B239FD">
        <w:rPr>
          <w:rFonts w:ascii="Times New Roman" w:hAnsi="Times New Roman" w:cs="Times New Roman"/>
          <w:i/>
          <w:iCs/>
          <w:sz w:val="24"/>
          <w:szCs w:val="24"/>
        </w:rPr>
        <w:t>GEMA Online® Journal of Language Studies</w:t>
      </w:r>
      <w:r w:rsidRPr="00B239FD">
        <w:rPr>
          <w:rFonts w:ascii="Times New Roman" w:hAnsi="Times New Roman" w:cs="Times New Roman"/>
          <w:sz w:val="24"/>
          <w:szCs w:val="24"/>
        </w:rPr>
        <w:t>, </w:t>
      </w:r>
      <w:r w:rsidRPr="00B239FD">
        <w:rPr>
          <w:rFonts w:ascii="Times New Roman" w:hAnsi="Times New Roman" w:cs="Times New Roman"/>
          <w:i/>
          <w:iCs/>
          <w:sz w:val="24"/>
          <w:szCs w:val="24"/>
        </w:rPr>
        <w:t>18</w:t>
      </w:r>
      <w:r w:rsidRPr="00B239FD">
        <w:rPr>
          <w:rFonts w:ascii="Times New Roman" w:hAnsi="Times New Roman" w:cs="Times New Roman"/>
          <w:sz w:val="24"/>
          <w:szCs w:val="24"/>
        </w:rPr>
        <w:t>(1).</w:t>
      </w:r>
    </w:p>
    <w:p w:rsidR="000313A7" w:rsidRPr="009C651C" w:rsidRDefault="00C17714" w:rsidP="0055011C">
      <w:pPr>
        <w:spacing w:line="480" w:lineRule="auto"/>
        <w:rPr>
          <w:rFonts w:ascii="Times New Roman" w:hAnsi="Times New Roman" w:cs="Times New Roman"/>
          <w:color w:val="C00000"/>
          <w:szCs w:val="24"/>
        </w:rPr>
      </w:pPr>
      <w:r w:rsidRPr="00C17714">
        <w:rPr>
          <w:rFonts w:ascii="Times New Roman" w:hAnsi="Times New Roman" w:cs="Times New Roman"/>
          <w:szCs w:val="24"/>
        </w:rPr>
        <w:t>https://www.youtube.com/watch?v=D2Tm_ZsIE18</w:t>
      </w:r>
      <w:bookmarkStart w:id="0" w:name="_GoBack"/>
      <w:bookmarkEnd w:id="0"/>
    </w:p>
    <w:sectPr w:rsidR="000313A7" w:rsidRPr="009C651C" w:rsidSect="00BE34E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4A8" w:rsidRDefault="00B404A8" w:rsidP="0055011C">
      <w:pPr>
        <w:spacing w:after="0" w:line="240" w:lineRule="auto"/>
      </w:pPr>
      <w:r>
        <w:separator/>
      </w:r>
    </w:p>
  </w:endnote>
  <w:endnote w:type="continuationSeparator" w:id="1">
    <w:p w:rsidR="00B404A8" w:rsidRDefault="00B404A8" w:rsidP="00550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4A8" w:rsidRDefault="00B404A8" w:rsidP="0055011C">
      <w:pPr>
        <w:spacing w:after="0" w:line="240" w:lineRule="auto"/>
      </w:pPr>
      <w:r>
        <w:separator/>
      </w:r>
    </w:p>
  </w:footnote>
  <w:footnote w:type="continuationSeparator" w:id="1">
    <w:p w:rsidR="00B404A8" w:rsidRDefault="00B404A8" w:rsidP="00550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371974"/>
      <w:docPartObj>
        <w:docPartGallery w:val="Page Numbers (Top of Page)"/>
        <w:docPartUnique/>
      </w:docPartObj>
    </w:sdtPr>
    <w:sdtEndPr>
      <w:rPr>
        <w:noProof/>
      </w:rPr>
    </w:sdtEndPr>
    <w:sdtContent>
      <w:p w:rsidR="00BE34EB" w:rsidRPr="00BE34EB" w:rsidRDefault="00F646F4" w:rsidP="00BE34EB">
        <w:pPr>
          <w:pStyle w:val="Header"/>
          <w:rPr>
            <w:rFonts w:ascii="Times New Roman" w:hAnsi="Times New Roman" w:cs="Times New Roman"/>
            <w:sz w:val="24"/>
            <w:szCs w:val="24"/>
          </w:rPr>
        </w:pPr>
        <w:r>
          <w:rPr>
            <w:rFonts w:ascii="Times New Roman" w:hAnsi="Times New Roman" w:cs="Times New Roman"/>
            <w:sz w:val="24"/>
            <w:szCs w:val="24"/>
          </w:rPr>
          <w:t>PERSUASION ON COMMERCIAL;</w:t>
        </w:r>
        <w:r w:rsidR="00BE34EB">
          <w:rPr>
            <w:rFonts w:ascii="Times New Roman" w:hAnsi="Times New Roman" w:cs="Times New Roman"/>
            <w:sz w:val="24"/>
            <w:szCs w:val="24"/>
          </w:rPr>
          <w:t xml:space="preserve"> “</w:t>
        </w:r>
        <w:r w:rsidR="00BE34EB" w:rsidRPr="00BE34EB">
          <w:rPr>
            <w:rFonts w:ascii="Times New Roman" w:hAnsi="Times New Roman" w:cs="Times New Roman"/>
            <w:sz w:val="24"/>
            <w:szCs w:val="24"/>
          </w:rPr>
          <w:t>QIAOBI LAUNDRY DETERGENT”</w:t>
        </w:r>
        <w:r w:rsidR="004E3385" w:rsidRPr="00BE34EB">
          <w:rPr>
            <w:rFonts w:ascii="Times New Roman" w:hAnsi="Times New Roman" w:cs="Times New Roman"/>
            <w:sz w:val="24"/>
            <w:szCs w:val="24"/>
          </w:rPr>
          <w:fldChar w:fldCharType="begin"/>
        </w:r>
        <w:r w:rsidR="00BE34EB" w:rsidRPr="00BE34EB">
          <w:rPr>
            <w:rFonts w:ascii="Times New Roman" w:hAnsi="Times New Roman" w:cs="Times New Roman"/>
            <w:sz w:val="24"/>
            <w:szCs w:val="24"/>
          </w:rPr>
          <w:instrText xml:space="preserve"> PAGE   \* MERGEFORMAT </w:instrText>
        </w:r>
        <w:r w:rsidR="004E3385" w:rsidRPr="00BE34EB">
          <w:rPr>
            <w:rFonts w:ascii="Times New Roman" w:hAnsi="Times New Roman" w:cs="Times New Roman"/>
            <w:sz w:val="24"/>
            <w:szCs w:val="24"/>
          </w:rPr>
          <w:fldChar w:fldCharType="separate"/>
        </w:r>
        <w:r w:rsidR="00C36715">
          <w:rPr>
            <w:rFonts w:ascii="Times New Roman" w:hAnsi="Times New Roman" w:cs="Times New Roman"/>
            <w:noProof/>
            <w:sz w:val="24"/>
            <w:szCs w:val="24"/>
          </w:rPr>
          <w:t>1</w:t>
        </w:r>
        <w:r w:rsidR="004E3385" w:rsidRPr="00BE34EB">
          <w:rPr>
            <w:rFonts w:ascii="Times New Roman" w:hAnsi="Times New Roman" w:cs="Times New Roman"/>
            <w:noProof/>
            <w:sz w:val="24"/>
            <w:szCs w:val="24"/>
          </w:rPr>
          <w:fldChar w:fldCharType="end"/>
        </w:r>
      </w:p>
    </w:sdtContent>
  </w:sdt>
  <w:p w:rsidR="0055011C" w:rsidRPr="00BE34EB" w:rsidRDefault="0055011C" w:rsidP="00BE34EB">
    <w:pPr>
      <w:spacing w:line="480" w:lineRule="auto"/>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1D" w:rsidRDefault="005F141D">
    <w:pPr>
      <w:pStyle w:val="Header"/>
      <w:jc w:val="right"/>
    </w:pPr>
  </w:p>
  <w:p w:rsidR="00BE34EB" w:rsidRPr="00BE34EB" w:rsidRDefault="00BE34EB" w:rsidP="00BE34EB">
    <w:pPr>
      <w:pStyle w:val="Header"/>
      <w:rPr>
        <w:rFonts w:ascii="Times New Roman" w:hAnsi="Times New Roman" w:cs="Times New Roman"/>
        <w:sz w:val="24"/>
        <w:szCs w:val="24"/>
      </w:rPr>
    </w:pPr>
    <w:r w:rsidRPr="00BE34EB">
      <w:rPr>
        <w:rFonts w:ascii="Times New Roman" w:hAnsi="Times New Roman" w:cs="Times New Roman"/>
        <w:sz w:val="24"/>
        <w:szCs w:val="24"/>
      </w:rPr>
      <w:t>Running</w:t>
    </w:r>
    <w:r w:rsidR="00F646F4">
      <w:rPr>
        <w:rFonts w:ascii="Times New Roman" w:hAnsi="Times New Roman" w:cs="Times New Roman"/>
        <w:sz w:val="24"/>
        <w:szCs w:val="24"/>
      </w:rPr>
      <w:t xml:space="preserve"> Head: PERSUASION ON COMMERCIAL;</w:t>
    </w:r>
    <w:r w:rsidRPr="00BE34EB">
      <w:rPr>
        <w:rFonts w:ascii="Times New Roman" w:hAnsi="Times New Roman" w:cs="Times New Roman"/>
        <w:sz w:val="24"/>
        <w:szCs w:val="24"/>
      </w:rPr>
      <w:t xml:space="preserve"> "QIAOBI LAUNDRY DETERGENT"</w:t>
    </w:r>
  </w:p>
  <w:p w:rsidR="0055011C" w:rsidRDefault="005501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1848"/>
    <w:multiLevelType w:val="hybridMultilevel"/>
    <w:tmpl w:val="86062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5003D2"/>
    <w:multiLevelType w:val="hybridMultilevel"/>
    <w:tmpl w:val="15DCF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ytDSzMDY1MTcxNzRR0lEKTi0uzszPAykwqgUAblZ16ywAAAA="/>
  </w:docVars>
  <w:rsids>
    <w:rsidRoot w:val="00AA1A14"/>
    <w:rsid w:val="000313A7"/>
    <w:rsid w:val="00044457"/>
    <w:rsid w:val="000A5536"/>
    <w:rsid w:val="000B0560"/>
    <w:rsid w:val="001232C8"/>
    <w:rsid w:val="0017277F"/>
    <w:rsid w:val="001C5B6F"/>
    <w:rsid w:val="0020232E"/>
    <w:rsid w:val="004541C6"/>
    <w:rsid w:val="004C61AC"/>
    <w:rsid w:val="004E3385"/>
    <w:rsid w:val="004E6B2D"/>
    <w:rsid w:val="0055011C"/>
    <w:rsid w:val="005E4440"/>
    <w:rsid w:val="005F141D"/>
    <w:rsid w:val="00601FC1"/>
    <w:rsid w:val="00710207"/>
    <w:rsid w:val="00746EE2"/>
    <w:rsid w:val="007B25CC"/>
    <w:rsid w:val="008A190F"/>
    <w:rsid w:val="008E5660"/>
    <w:rsid w:val="008F397A"/>
    <w:rsid w:val="009432CE"/>
    <w:rsid w:val="00963413"/>
    <w:rsid w:val="0098382F"/>
    <w:rsid w:val="00984117"/>
    <w:rsid w:val="009C651C"/>
    <w:rsid w:val="009E44EB"/>
    <w:rsid w:val="00A76580"/>
    <w:rsid w:val="00A811A7"/>
    <w:rsid w:val="00AA1A14"/>
    <w:rsid w:val="00AB345F"/>
    <w:rsid w:val="00AC4A41"/>
    <w:rsid w:val="00B10975"/>
    <w:rsid w:val="00B11757"/>
    <w:rsid w:val="00B239FD"/>
    <w:rsid w:val="00B404A8"/>
    <w:rsid w:val="00BE34EB"/>
    <w:rsid w:val="00C17714"/>
    <w:rsid w:val="00C36715"/>
    <w:rsid w:val="00D4293E"/>
    <w:rsid w:val="00D6107D"/>
    <w:rsid w:val="00E1378C"/>
    <w:rsid w:val="00F646F4"/>
    <w:rsid w:val="00FC70C4"/>
    <w:rsid w:val="00FF5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3A7"/>
    <w:pPr>
      <w:ind w:left="720"/>
      <w:contextualSpacing/>
    </w:pPr>
  </w:style>
  <w:style w:type="paragraph" w:styleId="Header">
    <w:name w:val="header"/>
    <w:basedOn w:val="Normal"/>
    <w:link w:val="HeaderChar"/>
    <w:uiPriority w:val="99"/>
    <w:unhideWhenUsed/>
    <w:rsid w:val="0055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11C"/>
  </w:style>
  <w:style w:type="paragraph" w:styleId="Footer">
    <w:name w:val="footer"/>
    <w:basedOn w:val="Normal"/>
    <w:link w:val="FooterChar"/>
    <w:uiPriority w:val="99"/>
    <w:unhideWhenUsed/>
    <w:rsid w:val="0055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1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2018-06-24T12:21:00Z</dcterms:created>
  <dcterms:modified xsi:type="dcterms:W3CDTF">2018-06-24T12:21:00Z</dcterms:modified>
</cp:coreProperties>
</file>